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A" w:rsidRPr="008C20C2" w:rsidRDefault="00D873BA" w:rsidP="00D873BA">
      <w:pPr>
        <w:rPr>
          <w:rFonts w:ascii="Arial" w:hAnsi="Arial" w:cs="Arial"/>
          <w:b/>
          <w:color w:val="0070C0"/>
          <w:sz w:val="28"/>
          <w:szCs w:val="28"/>
        </w:rPr>
      </w:pPr>
      <w:r w:rsidRPr="008C20C2">
        <w:rPr>
          <w:rFonts w:ascii="Arial" w:hAnsi="Arial" w:cs="Arial"/>
          <w:b/>
          <w:color w:val="0070C0"/>
          <w:sz w:val="28"/>
          <w:szCs w:val="28"/>
        </w:rPr>
        <w:t>Kurikulum međupredmetne teme „</w:t>
      </w:r>
      <w:r w:rsidR="00AC39E6">
        <w:rPr>
          <w:rFonts w:ascii="Arial" w:hAnsi="Arial" w:cs="Arial"/>
          <w:b/>
          <w:color w:val="0070C0"/>
          <w:sz w:val="28"/>
          <w:szCs w:val="28"/>
        </w:rPr>
        <w:t>Poduzetništvo</w:t>
      </w:r>
      <w:bookmarkStart w:id="0" w:name="_GoBack"/>
      <w:bookmarkEnd w:id="0"/>
      <w:r w:rsidRPr="008C20C2">
        <w:rPr>
          <w:rFonts w:ascii="Arial" w:hAnsi="Arial" w:cs="Arial"/>
          <w:b/>
          <w:color w:val="0070C0"/>
          <w:sz w:val="28"/>
          <w:szCs w:val="28"/>
        </w:rPr>
        <w:t>“</w:t>
      </w:r>
    </w:p>
    <w:p w:rsidR="00903650" w:rsidRDefault="00903650"/>
    <w:p w:rsidR="00D873BA" w:rsidRDefault="00D873BA" w:rsidP="00D873BA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Poduzetnost definiramo kao vrijednost koja pretpostavlja aktiviranje osobnih potencijala na kreativan, konstruktivan, odgovoran i inovativan način u svrhu prilagodbe promjenjivim okolnostima u različitim područjima života te u različitim društvenim ulogama.</w:t>
      </w:r>
      <w:r w:rsidRPr="00D873BA">
        <w:rPr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>Svrha je učenja i poučavanja ove međupredmetne teme razvijanje poduzetničkoga načina promišljanja i djelovanja u svakodnevnome životu i radu, stjecanje radnih navika i razvoj osobina poduzetne osobe (odgovornost, samostalnost, marljivost, inicijativnost, kreativnost, inovativnost, sposobnost donošenja odluka, samopouzdanje, odlučnost u djelovanju, spremnost na razuman rizik i upravljanje rizikom, mobilnost, fleksibilnost i dr.) koja je tako osposobljena za prepoznavanje prilika i mogućnosti za samoaktualizaciju.</w:t>
      </w:r>
    </w:p>
    <w:p w:rsidR="00D873BA" w:rsidRDefault="00D873BA" w:rsidP="00D873BA">
      <w:pPr>
        <w:jc w:val="both"/>
        <w:rPr>
          <w:color w:val="231F20"/>
          <w:shd w:val="clear" w:color="auto" w:fill="FFFFFF"/>
        </w:rPr>
      </w:pPr>
    </w:p>
    <w:p w:rsidR="00D873BA" w:rsidRDefault="00D873BA" w:rsidP="00D873BA">
      <w:pPr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9D5C20">
        <w:rPr>
          <w:rFonts w:ascii="Arial" w:hAnsi="Arial" w:cs="Arial"/>
          <w:b/>
          <w:color w:val="0070C0"/>
          <w:sz w:val="24"/>
          <w:szCs w:val="24"/>
        </w:rPr>
        <w:t>domena A: „</w:t>
      </w:r>
      <w:r>
        <w:rPr>
          <w:rFonts w:ascii="Arial" w:hAnsi="Arial" w:cs="Arial"/>
          <w:b/>
          <w:color w:val="0070C0"/>
          <w:sz w:val="24"/>
          <w:szCs w:val="24"/>
        </w:rPr>
        <w:t>PROMIŠLJAJ PODUZETNIČKI</w:t>
      </w:r>
      <w:r w:rsidRPr="009D5C20">
        <w:rPr>
          <w:rFonts w:ascii="Arial" w:hAnsi="Arial" w:cs="Arial"/>
          <w:b/>
          <w:color w:val="0070C0"/>
          <w:sz w:val="24"/>
          <w:szCs w:val="24"/>
        </w:rPr>
        <w:t xml:space="preserve">“ </w:t>
      </w:r>
    </w:p>
    <w:p w:rsidR="00D873BA" w:rsidRPr="009D5C20" w:rsidRDefault="00D873BA" w:rsidP="00D873BA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9D5C20">
        <w:rPr>
          <w:rFonts w:ascii="Arial" w:hAnsi="Arial" w:cs="Arial"/>
          <w:b/>
          <w:color w:val="FF0000"/>
          <w:sz w:val="24"/>
          <w:szCs w:val="24"/>
        </w:rPr>
        <w:t>domena B: „</w:t>
      </w:r>
      <w:r>
        <w:rPr>
          <w:rFonts w:ascii="Arial" w:hAnsi="Arial" w:cs="Arial"/>
          <w:b/>
          <w:color w:val="FF0000"/>
          <w:sz w:val="24"/>
          <w:szCs w:val="24"/>
        </w:rPr>
        <w:t>DJELUJ PODUZETNIČKI</w:t>
      </w:r>
      <w:r w:rsidRPr="009D5C20">
        <w:rPr>
          <w:rFonts w:ascii="Arial" w:hAnsi="Arial" w:cs="Arial"/>
          <w:b/>
          <w:color w:val="FF0000"/>
          <w:sz w:val="24"/>
          <w:szCs w:val="24"/>
        </w:rPr>
        <w:t>“</w:t>
      </w:r>
    </w:p>
    <w:p w:rsidR="00D873BA" w:rsidRPr="009D5C20" w:rsidRDefault="00D873BA" w:rsidP="00D873BA">
      <w:pPr>
        <w:numPr>
          <w:ilvl w:val="0"/>
          <w:numId w:val="1"/>
        </w:numPr>
        <w:rPr>
          <w:rFonts w:ascii="Arial" w:hAnsi="Arial" w:cs="Arial"/>
          <w:b/>
          <w:color w:val="7030A0"/>
          <w:sz w:val="24"/>
          <w:szCs w:val="24"/>
        </w:rPr>
      </w:pPr>
      <w:r w:rsidRPr="009D5C20">
        <w:rPr>
          <w:rFonts w:ascii="Arial" w:hAnsi="Arial" w:cs="Arial"/>
          <w:b/>
          <w:color w:val="7030A0"/>
          <w:sz w:val="24"/>
          <w:szCs w:val="24"/>
        </w:rPr>
        <w:t>domena C: „</w:t>
      </w:r>
      <w:r>
        <w:rPr>
          <w:rFonts w:ascii="Arial" w:hAnsi="Arial" w:cs="Arial"/>
          <w:b/>
          <w:color w:val="7030A0"/>
          <w:sz w:val="24"/>
          <w:szCs w:val="24"/>
        </w:rPr>
        <w:t>EKONOMSKA I FINANCIJSKA PISMENOST</w:t>
      </w:r>
      <w:r w:rsidRPr="009D5C20">
        <w:rPr>
          <w:rFonts w:ascii="Arial" w:hAnsi="Arial" w:cs="Arial"/>
          <w:b/>
          <w:color w:val="7030A0"/>
          <w:sz w:val="24"/>
          <w:szCs w:val="24"/>
        </w:rPr>
        <w:t>“</w:t>
      </w:r>
    </w:p>
    <w:p w:rsidR="00D873BA" w:rsidRPr="008C20C2" w:rsidRDefault="00D873BA" w:rsidP="00D873BA">
      <w:pPr>
        <w:rPr>
          <w:rFonts w:ascii="Arial" w:hAnsi="Arial" w:cs="Arial"/>
          <w:b/>
          <w:sz w:val="28"/>
          <w:szCs w:val="28"/>
          <w:u w:val="single"/>
        </w:rPr>
      </w:pPr>
      <w:r w:rsidRPr="008C20C2">
        <w:rPr>
          <w:rFonts w:ascii="Arial" w:hAnsi="Arial" w:cs="Arial"/>
          <w:b/>
          <w:sz w:val="28"/>
          <w:szCs w:val="28"/>
          <w:u w:val="single"/>
        </w:rPr>
        <w:t>Međupredmetna tema „</w:t>
      </w:r>
      <w:r>
        <w:rPr>
          <w:rFonts w:ascii="Arial" w:hAnsi="Arial" w:cs="Arial"/>
          <w:b/>
          <w:sz w:val="28"/>
          <w:szCs w:val="28"/>
          <w:u w:val="single"/>
        </w:rPr>
        <w:t>Građanski odgoj i obrazovanje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“ realizirat će se kroz kurikulume svih predmeta </w:t>
      </w:r>
      <w:r w:rsidRPr="003F2204">
        <w:rPr>
          <w:rFonts w:ascii="Arial" w:hAnsi="Arial" w:cs="Arial"/>
          <w:b/>
          <w:color w:val="FF0000"/>
          <w:sz w:val="28"/>
          <w:szCs w:val="28"/>
          <w:u w:val="single"/>
        </w:rPr>
        <w:t>u pojedinom razredu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 te kroz satove razrednika.</w:t>
      </w:r>
    </w:p>
    <w:p w:rsidR="00D873BA" w:rsidRDefault="00D873BA" w:rsidP="00D873BA">
      <w:pPr>
        <w:rPr>
          <w:rFonts w:ascii="Arial" w:hAnsi="Arial" w:cs="Arial"/>
          <w:b/>
          <w:sz w:val="24"/>
          <w:szCs w:val="24"/>
        </w:rPr>
      </w:pPr>
      <w:r w:rsidRPr="008C20C2">
        <w:rPr>
          <w:rFonts w:ascii="Arial" w:hAnsi="Arial" w:cs="Arial"/>
          <w:b/>
          <w:sz w:val="24"/>
          <w:szCs w:val="24"/>
        </w:rPr>
        <w:t>U tablici su, uz naziv svake domene, definirani razredi naše Škole u kojima će</w:t>
      </w:r>
      <w:r>
        <w:rPr>
          <w:rFonts w:ascii="Arial" w:hAnsi="Arial" w:cs="Arial"/>
          <w:b/>
          <w:sz w:val="24"/>
          <w:szCs w:val="24"/>
        </w:rPr>
        <w:t>mo</w:t>
      </w:r>
      <w:r w:rsidRPr="008C20C2">
        <w:rPr>
          <w:rFonts w:ascii="Arial" w:hAnsi="Arial" w:cs="Arial"/>
          <w:b/>
          <w:sz w:val="24"/>
          <w:szCs w:val="24"/>
        </w:rPr>
        <w:t xml:space="preserve"> niže naveden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kurikulum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realizirati.</w:t>
      </w:r>
    </w:p>
    <w:p w:rsidR="00D873BA" w:rsidRPr="00D873BA" w:rsidRDefault="00D873BA" w:rsidP="00D873BA">
      <w:pPr>
        <w:spacing w:after="0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val="en-GB" w:eastAsia="en-GB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455"/>
        <w:gridCol w:w="2038"/>
        <w:gridCol w:w="2006"/>
        <w:gridCol w:w="2005"/>
      </w:tblGrid>
      <w:tr w:rsidR="00D873BA" w:rsidRPr="00D873BA" w:rsidTr="00D873B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0070C0"/>
                <w:sz w:val="28"/>
                <w:szCs w:val="28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0070C0"/>
                <w:sz w:val="28"/>
                <w:szCs w:val="28"/>
                <w:lang w:val="en-GB" w:eastAsia="en-GB"/>
              </w:rPr>
              <w:t>Domena A – 4. Ciklus:  PROMIŠLJAJ PODUZETNIČKI</w:t>
            </w:r>
          </w:p>
          <w:p w:rsid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</w:p>
          <w:p w:rsidR="00D873BA" w:rsidRPr="008C20C2" w:rsidRDefault="00D873BA" w:rsidP="00D873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(automehatroničar), 1e (automehatroničar, autolimar), 1f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</w:p>
        </w:tc>
      </w:tr>
      <w:tr w:rsidR="00D873BA" w:rsidRPr="00D873BA" w:rsidTr="00D873BA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ODGOJNO-OBRAZOVNA OČEKIVANJA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ZNANJE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VJEŠTINE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STAVOVI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PREPORUKE ZA OSTVARIVANJE OČEKIVANJA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Učenik: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Pod A.4.1.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Primjenjuje inovativna i kreativna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Prepoznaje utjecaj inovacija i kreativnih rješenja na rast produktivnosti i konkurentnosti.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Procjenjuje utjecaj oskudnosti resursa na pojedinca, poslovanje i društvo.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Poznaje pojam intelektualnoga vlasništva.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Izračunava produktivnost i obrazlaže komparativne prednosti rješenja.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Uspoređuje dobit i troškove inovativnoga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Pokazuje otvorenost prema inovacijama.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Poštuje intelektualno vlasništvo.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Izvannastavne i izvanučioničke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Sat razrednika.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Pod A.4.2.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Snalazi se s neizvjesnošću i rizicima koje donosi.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Navodi karakteristike različitih gospodarskih sustava te definira prednosti i nedostatke svakog od njih.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Opisuje promjenjivost i složenost gospodarske situacije u nacionalnome, multinacionalnome i globalnome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Koristi internet i primjerene e-alate u istraživanju različitih gospodarskih sustava i njihovih mogućnosti.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Pronalazi na internetu podatke o poslovnim subjektima te čita i razumije njihova poslovna izvješća.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Procjenjuje rizik povezan s promjenjivom gospodarskom situacijom u široj okolini.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Preuzima razuman rizik i snalazi se u neizvjesnim situacijama.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Pokazuje otvorenost prema multikulturalnosti.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Sat razrednika.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Korelacija s MT-om. Građanski odgoj.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Pod A.4.3.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Upoznaje i kritički sagledava mogućnosti razvoja karijere i profesionalnoga usmjeravanja.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Analizira mogućnosti razvoja karijere ovisno o osobnim ciljevima i mogućnostima uključivanja na tržište rada.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Upoznaje se s različitim oblicima zapošljavanja te njihovim prednostima i nedostatcima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Uočava mogućnosti i uvjete za pokretanje vlastita posla.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Koristi e-alate i mrežne stranice za upoznavanje s mogućnostima uključivanja na tržište rada.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Nadopunjuje mapu osobnoga razvoja (portfolio).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Ne odustaje unatoč neuspjesima.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Sat razrednika.</w:t>
            </w:r>
          </w:p>
        </w:tc>
      </w:tr>
      <w:tr w:rsidR="00D873BA" w:rsidRPr="00D873BA" w:rsidTr="00D873B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KLJUČNI SADRŽAJI: konkurentnost, planiranje vremena, intelektualno vlasništvo, gospodarski sustavi, konkurencija radne snage, mogućnosti samozapošljavanja, oportunitetni trošak, produktivnost.</w:t>
            </w:r>
          </w:p>
        </w:tc>
      </w:tr>
    </w:tbl>
    <w:p w:rsidR="00D873BA" w:rsidRPr="00D873BA" w:rsidRDefault="00D873BA" w:rsidP="00D873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val="en-GB" w:eastAsia="en-GB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334"/>
        <w:gridCol w:w="2144"/>
        <w:gridCol w:w="2142"/>
        <w:gridCol w:w="1979"/>
      </w:tblGrid>
      <w:tr w:rsidR="00D873BA" w:rsidRPr="00D873BA" w:rsidTr="00D873B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0070C0"/>
                <w:sz w:val="28"/>
                <w:szCs w:val="28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0070C0"/>
                <w:sz w:val="28"/>
                <w:szCs w:val="28"/>
                <w:lang w:val="en-GB" w:eastAsia="en-GB"/>
              </w:rPr>
              <w:t>Domena A – 5. Ciklus : PROMIŠLJAJ PODUZETNIČKI</w:t>
            </w:r>
          </w:p>
          <w:p w:rsid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</w:p>
          <w:p w:rsidR="00D873BA" w:rsidRPr="008C20C2" w:rsidRDefault="00D873BA" w:rsidP="00D873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 xml:space="preserve">(automehatroničar),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2f</w:t>
            </w:r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 xml:space="preserve">(automehatroničar),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3f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>, brodomehaničar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</w:p>
        </w:tc>
      </w:tr>
      <w:tr w:rsidR="00D873BA" w:rsidRPr="00D873BA" w:rsidTr="00D873BA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ODGOJNO-OBRAZOVNA OČEKIVANJA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ZNANJE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VJEŠTINE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STAVOVI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PREPORUKE ZA OSTVARIVANJE OČEKIVANJA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Učenik: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pod A.5.1.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Primjenjuje inovativna i kreativna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Određuje važnost transfera tehnologije i komercijalizacije inovacije.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Objašnjava usuglašenost tehnološke izvedivosti inovacija i otkrića s etičkim normama.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Opisuje važnost kreativnih industrija za gospodarski rast.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Prezentira primjere uspješnih transfera tehnologije.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Procjenjuje na primjerima jesu li inovacije i otkrića moralno opravdani.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Poštuje intelektualno vlasništvo u gospodarstvu zasnovanom na znanju.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Naglašava važnost zakonske i etičke regulacije inovacija, tehnologije i znanosti.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Sat razrednika.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Korelacija s MT-om. Građanski odgoj.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pod A.5.2.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Snalazi se s neizvjesnošću i rizicima koje donosi.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Analizira proces globalizacije i njezin utjecaj na pojedinca i društvo.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Prepoznaje razlike u trgovinskim barijerama i količini razmjene između zemalja.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Služi se makroekonomskim pokazateljima.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Procjenjuje dosege proizvoda i usluga.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Poštuje različitosti i multikulturalnost.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Sat razrednika.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Korelacija s MT-om. Građanski odgoj.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pod A.5.3.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Upoznaje i kritički sagledava mogućnosti razvoja karijere i profesionalnog usmjeravanja.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Poznaje mogućnosti i razlikuje programe za nastavak školovanja i uključivanja na tržište rada ovisno o osobnim ciljevima i mogućnostima.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Razvija koncepte i strategije cjeloživotnoga učenja.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Analizira različite vrste poduzetništva ovisno o osobnim ciljevima u karijeri, mogućnostima zapošljavanja i prednostima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Koristi se vlastitim potencijalima.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Nadopunjuje i predstavlja mapu osobnoga razvoja (portfolio).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Piše motivacijsko pismo za dobivanje stipendije na materinskome i stranome jeziku.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Kreira životopis u formatu Europass i molbu za posao.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Simulira razgovor za posao.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Iskazuje vlastitu viziju budućnosti i svoje mjesto u njoj.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Pokazuje fleksibilnost i pripremljenost za radnu mobilnost.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GB" w:eastAsia="en-GB"/>
              </w:rPr>
              <w:t>Sat razrednika.</w:t>
            </w:r>
          </w:p>
        </w:tc>
      </w:tr>
      <w:tr w:rsidR="00D873BA" w:rsidRPr="00D873BA" w:rsidTr="00D873B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KLJUČNI SADRŽAJI: transfer tehnologija, komercijalizacija, kultura, inovacije, moralna dvojba, tehnoznanost, gospodarstvo zasnovano na znanju, kreativna industrija, globalizacija, mogućnosti daljnjega obrazovanja, pisanje životopisa i molbe za posao te motivacijskoga pisma na materinskome i stranome jeziku.</w:t>
            </w:r>
          </w:p>
        </w:tc>
      </w:tr>
    </w:tbl>
    <w:p w:rsidR="00D873BA" w:rsidRDefault="00D873BA" w:rsidP="00D873BA">
      <w:pPr>
        <w:jc w:val="both"/>
      </w:pPr>
    </w:p>
    <w:p w:rsidR="00D873BA" w:rsidRPr="00D873BA" w:rsidRDefault="00D873BA" w:rsidP="00D873BA">
      <w:pPr>
        <w:spacing w:after="0" w:line="240" w:lineRule="auto"/>
        <w:ind w:firstLine="408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val="en-GB" w:eastAsia="en-GB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250"/>
        <w:gridCol w:w="2582"/>
        <w:gridCol w:w="1973"/>
        <w:gridCol w:w="1985"/>
      </w:tblGrid>
      <w:tr w:rsidR="00D873BA" w:rsidRPr="00D873BA" w:rsidTr="00D873BA"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FF0000"/>
                <w:sz w:val="28"/>
                <w:szCs w:val="28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FF0000"/>
                <w:sz w:val="28"/>
                <w:szCs w:val="28"/>
                <w:lang w:val="en-GB" w:eastAsia="en-GB"/>
              </w:rPr>
              <w:t>Domena B – 4.ciklus: DJELUJ PODUZETNIČKI</w:t>
            </w:r>
          </w:p>
          <w:p w:rsid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FF0000"/>
                <w:lang w:val="en-GB" w:eastAsia="en-GB"/>
              </w:rPr>
            </w:pPr>
          </w:p>
          <w:p w:rsidR="00D873BA" w:rsidRPr="008C20C2" w:rsidRDefault="00D873BA" w:rsidP="00D873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(automehatroničar), 1e (automehatroničar, autolimar), 1f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:rsid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FF0000"/>
                <w:lang w:val="en-GB" w:eastAsia="en-GB"/>
              </w:rPr>
            </w:pPr>
          </w:p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</w:p>
        </w:tc>
      </w:tr>
      <w:tr w:rsidR="00D873BA" w:rsidRPr="00D873BA" w:rsidTr="00D873BA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ODGOJNO-OBRAZOVNA OČEKIVANJA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ZNANJE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VJEŠTINE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STAVOVI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PREPORUKE ZA OSTVARIVANJE OČEKIVANJA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Učenik: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pod B.4.1.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Prepoznaje dionike poduzetničkoga okružja i mogućnosti osobnoga djelovanja za razvoj poduzetničke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Služi se različitim izvorima informacija.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Pronalazi na internetu podatke o poslovnim subjektima te čita i 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Pokazuje otvorenost za poduzetničke prilike.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Pravo poduzetničko iskustvo.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Gost predavač iz potpornih institucija.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pod B.4.2.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Objašnjava osnove projektnog ciklusa.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Izrađuje poduzetnički projektni plan.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Odgovorno izvršava zadatke, ispunjava obaveze i poštuje rokove.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Uči iz pogrešaka.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Ustrajan je u dosezanju cilja.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Izvannastavne i izvanučioničke aktivnosti.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pod B.4.3.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Prepoznaje važnost odgovornoga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Objašnjava važnost eksternalija za planiranje poduzetničkoga pothvata.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Prepoznaje važnost socijalnoga poduzetništva.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Istražuje primjere dobre prakse implementacije društveno odgovornoga poslovanja i socijalnoga poduzetništva te na temelju primjera izrađuje prijedlog vlastite društveno odgovorne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Pronalazi na internetu podatke o poslovnim subjektima te čita i 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Poštuje koncept socijalne uključenosti.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Poštuje postojeće resurse RH i svijeta te sustavno djeluje na njihovu očuvanju.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Usmjerava potrošnju prema proizvodima i uslugama poslovnih subjekata koji djeluju društveno odgovorno.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Korelacija s MT-om. Građanski odgoj.</w:t>
            </w:r>
          </w:p>
        </w:tc>
      </w:tr>
      <w:tr w:rsidR="00D873BA" w:rsidRPr="00D873BA" w:rsidTr="00D873BA"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KLJUČNI SADRŽAJI: eko-sustav, eksternalije, mogući izvori financiranja, državne potpore, EU sredstva, privatne i javne usluge, mogućnosti korištenja dobiti, utjecaji socijalnoga poduzetništva, održivi razvoj, moralno prosuđivanje, sukob interesa, društveno odgovorno poslovanje.</w:t>
            </w:r>
          </w:p>
        </w:tc>
      </w:tr>
    </w:tbl>
    <w:p w:rsidR="00D873BA" w:rsidRDefault="00D873BA" w:rsidP="00D873BA">
      <w:pPr>
        <w:jc w:val="both"/>
      </w:pPr>
    </w:p>
    <w:p w:rsidR="00D873BA" w:rsidRPr="00D873BA" w:rsidRDefault="00D873BA" w:rsidP="00D873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val="en-GB" w:eastAsia="en-GB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970"/>
        <w:gridCol w:w="2118"/>
        <w:gridCol w:w="2180"/>
        <w:gridCol w:w="2072"/>
      </w:tblGrid>
      <w:tr w:rsidR="00D873BA" w:rsidRPr="00D873BA" w:rsidTr="00D873BA"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FF0000"/>
                <w:sz w:val="28"/>
                <w:szCs w:val="28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FF0000"/>
                <w:sz w:val="28"/>
                <w:szCs w:val="28"/>
                <w:lang w:val="en-GB" w:eastAsia="en-GB"/>
              </w:rPr>
              <w:t>Domena B-5. Ciklus: DJELUJ PODUZETNIČKI</w:t>
            </w:r>
          </w:p>
          <w:p w:rsid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8"/>
                <w:szCs w:val="28"/>
                <w:lang w:val="en-GB" w:eastAsia="en-GB"/>
              </w:rPr>
            </w:pPr>
          </w:p>
          <w:p w:rsidR="00D873BA" w:rsidRDefault="00D873BA" w:rsidP="00D87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 xml:space="preserve">(automehatroničar),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2f</w:t>
            </w:r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 xml:space="preserve">(automehatroničar),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3f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>, brodomehaničar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8"/>
                <w:szCs w:val="28"/>
                <w:lang w:val="en-GB" w:eastAsia="en-GB"/>
              </w:rPr>
            </w:pPr>
          </w:p>
        </w:tc>
      </w:tr>
      <w:tr w:rsidR="00D873BA" w:rsidRPr="00D873BA" w:rsidTr="00D873BA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ODGOJNO-OBRAZOVNA OČEKIVANJA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ZNANJE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VJEŠTINE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STAVOVI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PREPORUKE ZA OSTVARIVANJE OČEKIVANJA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Učenik: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pod B.5.1.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Obrazlaže vlastitu poduzetničku ideju.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Razlikuje ulogu poduzetnika od uloge upravitelja (menadžera).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Izrađuje projektni prijedlog.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Promiče poduzetništvo kao nositelja održivoga gospodarskog rasta i razvoja.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 xml:space="preserve">Izvannastavne i izvanučioničke </w:t>
            </w:r>
            <w:proofErr w:type="gramStart"/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 xml:space="preserve">aktivnosti </w:t>
            </w: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.</w:t>
            </w:r>
            <w:proofErr w:type="gramEnd"/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pod B.5.2.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Prepoznaje važnost investicija i različite izvore financiranja.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Koristeći e-alate istražuje mogućnosti investiranja i financiranja.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lang w:val="en-GB" w:eastAsia="en-GB"/>
              </w:rPr>
              <w:t>Procjenjuje prednosti i nedostatke različitih financijskih usluga.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Korelacija s MT-om. Građanski odgoj.</w:t>
            </w:r>
          </w:p>
        </w:tc>
      </w:tr>
      <w:tr w:rsidR="00D873BA" w:rsidRPr="00D873BA" w:rsidTr="00D8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pod B.5.3.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Prepoznaje važnost odgovornoga 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Objašnjava profesionalnu etiku na različitim primjerima iz poslovnoga okružja.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Objašnjava pojam sive ekonomije i korupcije.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Prepoznaje i opisuje primjere kršenja prava potrošača.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svakodnevnome životu prepoznaje sivu ekonomiju i koruptivno ponašanje.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Predlaže rješenja na različitim primjerima sukoba interesa.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suradnji s drugima izrađuje jednostavni etički kodeks.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Koristi potrošačka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Ne prihvaća sivu ekonomiju i koruptivno ponašanje i reagira na njihovu pojavnost.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Poštuje i potiče druge na poštivanje pravila profesionalnoga i etičnoga ponašanja.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Integrirano.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Izvannastavne i izvanučioničke aktivnosti.</w:t>
            </w:r>
          </w:p>
          <w:p w:rsidR="00D873BA" w:rsidRPr="00D873BA" w:rsidRDefault="00D873BA" w:rsidP="00D873B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873B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en-GB"/>
              </w:rPr>
              <w:t>Korelacija s MT-om. Građanski odgoj</w:t>
            </w:r>
            <w:r w:rsidRPr="00D873BA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.</w:t>
            </w:r>
          </w:p>
        </w:tc>
      </w:tr>
      <w:tr w:rsidR="00D873BA" w:rsidRPr="00D873BA" w:rsidTr="00D873BA"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73BA" w:rsidRPr="00D873BA" w:rsidRDefault="00D873BA" w:rsidP="00D873B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873BA">
              <w:rPr>
                <w:rFonts w:ascii="Minion Pro" w:eastAsia="Times New Roman" w:hAnsi="Minion Pro"/>
                <w:color w:val="231F20"/>
                <w:lang w:val="en-GB" w:eastAsia="en-GB"/>
              </w:rPr>
              <w:t>KLJUČNI SADRŽAJI: projektni prijedlog, mogućnosti financiranja, stipendije, učenički i studentski krediti, odgovorno poduzetništvo – siva ekonomija, poštivanje zakonske regulative, zaštita potrošača, profesionalna etika, etički kodeks.</w:t>
            </w:r>
          </w:p>
        </w:tc>
      </w:tr>
    </w:tbl>
    <w:p w:rsidR="00D873BA" w:rsidRDefault="00D873BA" w:rsidP="00D873BA">
      <w:pPr>
        <w:jc w:val="both"/>
      </w:pPr>
    </w:p>
    <w:p w:rsidR="00F91B1E" w:rsidRPr="00F91B1E" w:rsidRDefault="00F91B1E" w:rsidP="00F91B1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val="en-GB" w:eastAsia="en-GB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086"/>
        <w:gridCol w:w="1847"/>
        <w:gridCol w:w="1600"/>
        <w:gridCol w:w="2836"/>
      </w:tblGrid>
      <w:tr w:rsidR="00F91B1E" w:rsidRPr="00F91B1E" w:rsidTr="00F91B1E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Default="00F91B1E" w:rsidP="00F91B1E">
            <w:pPr>
              <w:spacing w:after="0" w:line="240" w:lineRule="auto"/>
              <w:rPr>
                <w:rFonts w:ascii="Minion Pro" w:eastAsia="Times New Roman" w:hAnsi="Minion Pro"/>
                <w:color w:val="7030A0"/>
                <w:sz w:val="28"/>
                <w:szCs w:val="28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7030A0"/>
                <w:sz w:val="28"/>
                <w:szCs w:val="28"/>
                <w:lang w:val="en-GB" w:eastAsia="en-GB"/>
              </w:rPr>
              <w:t>Domena C-4.ciklus : EKONOMSKA I FINANCIJSKA PISMENOST</w:t>
            </w:r>
          </w:p>
          <w:p w:rsidR="00F91B1E" w:rsidRDefault="00F91B1E" w:rsidP="00F91B1E">
            <w:pPr>
              <w:spacing w:after="0" w:line="240" w:lineRule="auto"/>
              <w:rPr>
                <w:rFonts w:ascii="Minion Pro" w:eastAsia="Times New Roman" w:hAnsi="Minion Pro"/>
                <w:color w:val="7030A0"/>
                <w:sz w:val="28"/>
                <w:szCs w:val="28"/>
                <w:lang w:val="en-GB" w:eastAsia="en-GB"/>
              </w:rPr>
            </w:pPr>
          </w:p>
          <w:p w:rsidR="00F91B1E" w:rsidRPr="008C20C2" w:rsidRDefault="00F91B1E" w:rsidP="00F91B1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(automehatroničar), 1e (automehatroničar, autolimar), 1f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:rsidR="00F91B1E" w:rsidRPr="00F91B1E" w:rsidRDefault="00F91B1E" w:rsidP="00F91B1E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8"/>
                <w:szCs w:val="28"/>
                <w:lang w:val="en-GB" w:eastAsia="en-GB"/>
              </w:rPr>
            </w:pPr>
          </w:p>
        </w:tc>
      </w:tr>
      <w:tr w:rsidR="00F91B1E" w:rsidRPr="00F91B1E" w:rsidTr="00F91B1E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231F20"/>
                <w:lang w:val="en-GB" w:eastAsia="en-GB"/>
              </w:rPr>
              <w:t>Očekivanja u ovom ciklusu ostvaruju se izradom projekta.</w:t>
            </w:r>
          </w:p>
        </w:tc>
      </w:tr>
      <w:tr w:rsidR="00F91B1E" w:rsidRPr="00F91B1E" w:rsidTr="00F91B1E"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231F20"/>
                <w:lang w:val="en-GB" w:eastAsia="en-GB"/>
              </w:rPr>
              <w:t>ODGOJNO-OBRAZOVNA OČEKIVANJA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231F20"/>
                <w:lang w:val="en-GB" w:eastAsia="en-GB"/>
              </w:rPr>
              <w:t>ZNANJE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231F20"/>
                <w:lang w:val="en-GB" w:eastAsia="en-GB"/>
              </w:rPr>
              <w:t>VJEŠTINE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231F20"/>
                <w:lang w:val="en-GB" w:eastAsia="en-GB"/>
              </w:rPr>
              <w:t>STAVOVI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231F20"/>
                <w:lang w:val="en-GB" w:eastAsia="en-GB"/>
              </w:rPr>
              <w:t>PREPORUKE ZA OSTVARIVANJE OČEKIVANJA</w:t>
            </w:r>
          </w:p>
        </w:tc>
      </w:tr>
      <w:tr w:rsidR="00F91B1E" w:rsidRPr="00F91B1E" w:rsidTr="00F91B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Učenik: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Pod C.4.1. i 4.2.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Sudjeluje u projektu ili proizvodnji od ideje do realizacije (nadovezuje se i uključuje elemente očekivanja iz 3. ciklusa)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Identificira čimbenike koji utječu na poslovanje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(makrookruženje).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Analizira i predviđa mogućnost plasmana proizvoda na tržište.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Opisuje osnovne tržišne mehanizme i konkurentske odnose.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Planira aktivnosti u projektu.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Rabi IKT u planiranju i ostvarivanju projekta.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Pronalazi na internetu podatke o poslovnim subjektima te čita i 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Prihvaća važnost etičnoga ponašanja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poslovanju.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Preuzima odgovornosti za ispunjenje obveza i poštovanje rokova.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Poštuje zakonske propise.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 xml:space="preserve">Integrirano kao međupredmetni projekt. </w:t>
            </w: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 xml:space="preserve">Moguće ga je uključiti u nastavne predmete </w:t>
            </w: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Politika i gospodarstvo, Geografija ili druge nastavne predmete po izboru učitelja.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ostvarivanje pojedinih sadržaja moguće je uključiti vanjske suradnike, goste predavače i sl.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Korelacija Građanski odgoj i obrazovanje, Uporaba IKT.</w:t>
            </w:r>
          </w:p>
        </w:tc>
      </w:tr>
      <w:tr w:rsidR="00F91B1E" w:rsidRPr="00F91B1E" w:rsidTr="00F91B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Pod C.4.3.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Objašnjava osnovne namjene financijskih institucija i koristi se financijskim uslugama.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Poznaje elemente financijskoga plana u projektu.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Objašnjava ulogu financijskih institucija u razvoju poduzetničkih aktivnosti.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Obrazlaže najčešće korištene financijske usluge za osobne potrebe i poslovanje.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Prepoznaje važnost planiranja mirovine.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Sudjeluje u izradi financijskoga plana u školskome projektu.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Spreman je demonstrirati različite mogućnosti korištenja financijskih usluga.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Odgovorno se služi pojedinim financijskim uslugama.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Kritički preispituje važnost novca za osobnu sreću.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Integrirano kao međupredmetni projekt. Moguće ga je uključiti u nastavne predmete Politika i gospodarstvo, Matematika, ili druge nastavne predmete po izboru učitelja.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ostvarivanje pojedinih sadržaja moguće je uključiti vanjske suradnike, goste predavače i sl.</w:t>
            </w:r>
          </w:p>
          <w:p w:rsidR="00F91B1E" w:rsidRPr="00F91B1E" w:rsidRDefault="00F91B1E" w:rsidP="00F91B1E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F91B1E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Korelacija Građanski odgoj i obrazovanje.</w:t>
            </w:r>
          </w:p>
        </w:tc>
      </w:tr>
      <w:tr w:rsidR="00F91B1E" w:rsidRPr="00F91B1E" w:rsidTr="00F91B1E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1B1E" w:rsidRPr="00F91B1E" w:rsidRDefault="00F91B1E" w:rsidP="00F91B1E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F91B1E">
              <w:rPr>
                <w:rFonts w:ascii="Minion Pro" w:eastAsia="Times New Roman" w:hAnsi="Minion Pro"/>
                <w:color w:val="231F20"/>
                <w:lang w:val="en-GB" w:eastAsia="en-GB"/>
              </w:rPr>
              <w:t>KLJUČNI SADRŽAJI: resursi (materijalni, ljudski, financijski – kapital), čimbenici poslovanja (makrookruženje = demografija, ekonomske snage, konkurencija, kulturne i društvene snage, političke i ekonomske snage, tehnologija), tržište, upravljanje novcem (financijske institucije – HNB, burza, FINA, komercijalne banke, porezna i financijska kontrola; financijske usluge – štednja, računi, krediti, kartično poslovanje, osiguranja, stipendije, plaćanja putem interneta, mobilnog telefona).</w:t>
            </w:r>
          </w:p>
        </w:tc>
      </w:tr>
    </w:tbl>
    <w:p w:rsidR="00DD7187" w:rsidRDefault="00DD7187" w:rsidP="00DD7187">
      <w:pPr>
        <w:spacing w:after="0" w:line="240" w:lineRule="auto"/>
        <w:textAlignment w:val="baseline"/>
        <w:rPr>
          <w:color w:val="7030A0"/>
          <w:sz w:val="28"/>
          <w:szCs w:val="28"/>
          <w:lang w:eastAsia="en-GB"/>
        </w:rPr>
      </w:pPr>
    </w:p>
    <w:p w:rsidR="00854A37" w:rsidRPr="00DD7187" w:rsidRDefault="00854A37" w:rsidP="00DD7187">
      <w:pPr>
        <w:spacing w:after="0" w:line="240" w:lineRule="auto"/>
        <w:textAlignment w:val="baseline"/>
        <w:rPr>
          <w:rFonts w:ascii="Times New Roman" w:eastAsia="Times New Roman" w:hAnsi="Times New Roman"/>
          <w:color w:val="7030A0"/>
          <w:sz w:val="28"/>
          <w:szCs w:val="28"/>
          <w:lang w:val="en-GB" w:eastAsia="en-GB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172"/>
        <w:gridCol w:w="1687"/>
        <w:gridCol w:w="1678"/>
        <w:gridCol w:w="2751"/>
      </w:tblGrid>
      <w:tr w:rsidR="00DD7187" w:rsidRPr="00DD7187" w:rsidTr="00DD7187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Default="00DD7187" w:rsidP="00DD7187">
            <w:pPr>
              <w:spacing w:after="0" w:line="240" w:lineRule="auto"/>
              <w:rPr>
                <w:rFonts w:ascii="Minion Pro" w:eastAsia="Times New Roman" w:hAnsi="Minion Pro"/>
                <w:color w:val="7030A0"/>
                <w:sz w:val="28"/>
                <w:szCs w:val="28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7030A0"/>
                <w:sz w:val="28"/>
                <w:szCs w:val="28"/>
                <w:lang w:val="en-GB" w:eastAsia="en-GB"/>
              </w:rPr>
              <w:t>Domena C-5. ciklus: EKONOMSKA I FINANCIJSKA PISMENOST</w:t>
            </w:r>
          </w:p>
          <w:p w:rsidR="00DD7187" w:rsidRDefault="00DD7187" w:rsidP="00DD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 xml:space="preserve">(automehatroničar),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2f</w:t>
            </w:r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 xml:space="preserve">(automehatroničar),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3f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>, brodomehaničar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:rsidR="00DD7187" w:rsidRPr="00DD7187" w:rsidRDefault="00DD7187" w:rsidP="00DD7187">
            <w:pPr>
              <w:spacing w:after="0" w:line="240" w:lineRule="auto"/>
              <w:rPr>
                <w:rFonts w:ascii="Minion Pro" w:eastAsia="Times New Roman" w:hAnsi="Minion Pro"/>
                <w:color w:val="7030A0"/>
                <w:sz w:val="28"/>
                <w:szCs w:val="28"/>
                <w:lang w:val="en-GB" w:eastAsia="en-GB"/>
              </w:rPr>
            </w:pPr>
          </w:p>
        </w:tc>
      </w:tr>
      <w:tr w:rsidR="00DD7187" w:rsidRPr="00DD7187" w:rsidTr="00DD7187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231F20"/>
                <w:lang w:val="en-GB" w:eastAsia="en-GB"/>
              </w:rPr>
              <w:t>Očekivanja u ovom ciklusu ostvaruju se izradom projekta.</w:t>
            </w:r>
          </w:p>
        </w:tc>
      </w:tr>
      <w:tr w:rsidR="00DD7187" w:rsidRPr="00DD7187" w:rsidTr="00DD7187"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231F20"/>
                <w:lang w:val="en-GB" w:eastAsia="en-GB"/>
              </w:rPr>
              <w:t>ODGOJNO-OBRAZOVNA OČEKIVANJA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231F20"/>
                <w:lang w:val="en-GB" w:eastAsia="en-GB"/>
              </w:rPr>
              <w:t>ZNANJE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231F20"/>
                <w:lang w:val="en-GB" w:eastAsia="en-GB"/>
              </w:rPr>
              <w:t>VJEŠTINE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231F20"/>
                <w:lang w:val="en-GB" w:eastAsia="en-GB"/>
              </w:rPr>
              <w:t>STAVOVI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231F20"/>
                <w:lang w:val="en-GB" w:eastAsia="en-GB"/>
              </w:rPr>
              <w:t>PREPORUKE ZA OSTVARIVANJE OČEKIVANJA</w:t>
            </w:r>
          </w:p>
        </w:tc>
      </w:tr>
      <w:tr w:rsidR="00DD7187" w:rsidRPr="00DD7187" w:rsidTr="00DD718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Učenik: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pod C.5.1.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Sudjeluje u projektu ili proizvodnji od ideje do realizacije (nadovezuje se i uključuje elemente očekivanja iz 3. i 4. ciklusa).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Analizira različite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primjere projekata ulaganja – poslovnih planova.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Identificira čimbenike koji utječu na poslovanje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(interno okružje, mikrookruženje).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Analizira promjene na lokalnom i globalnom tržištu i njihov utjecaj na gospodarstvo i život građana.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Navodi važnost uvoza i izvoza.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Razlikuje ulogu i aktivnosti državnih,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poduzetničkih potpornih institucija i socijalnih partnera (u HR i EU) u poslovanju.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Upravlja materijalnim i nematerijalnim resursima.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Sudjeluje u simulacijama različitih poslovnih situacija.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Participativno vodi grupu ili tim.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Istražuje postupak otvaranja poduzeća ili obrta.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Promiče poduzetničko djelovanje i razvoj poduzetničke klime.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Kritički se odnosi prema promotivnim sadržajima.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Preuzima odgovornost za ispunjenje obveza i poštivanje rokova.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Poštuje zakonske propise i ne odobrava primjere nepoštivanja propisa.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Promiče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poštovanje prava proizvođača i potrošača.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Integrirano kao međupredmetni projekt.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 xml:space="preserve">Projekt je moguće uključiti u nastavne predmete Politika i gospodarstvo, Matematika, Hrvatski jezik ili druge </w:t>
            </w: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nastavne predmete po izboru učitelja.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Moguće je organizirati prezentacije praktičnih radova, natjecanja za najbolju poslovnu ideju i dr.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ostvarivanje pojedinih sadržaja moguće je uključiti vanjske suradnike, goste predavače i sl.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Korelacija s Građanskim odgojem i obrazovanjem</w:t>
            </w:r>
          </w:p>
        </w:tc>
      </w:tr>
      <w:tr w:rsidR="00DD7187" w:rsidRPr="00DD7187" w:rsidTr="00DD718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pod C.5.2.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pod C.5.3.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Objašnjava osnovne namjene i koristi se financijskim uslugama.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Prepoznaje važnost financijskoga savjetovanja pri izboru financijskih usluga.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Prepoznaje financijska kaznena djela i opisuje odgovarajuće mjere opreza.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lang w:val="en-GB" w:eastAsia="en-GB"/>
              </w:rPr>
              <w:t>Poduzima odgovarajuće mjere opreza.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Preuzima razuman rizik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korištenju financijskih usluga.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Iskazuje odgovornost za poštivanje zakona i propisa.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7030A0"/>
                <w:sz w:val="20"/>
                <w:szCs w:val="20"/>
                <w:lang w:val="en-GB" w:eastAsia="en-GB"/>
              </w:rPr>
              <w:t>Ostvaruje se kao dio međupredmetnih projekata</w:t>
            </w: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U ostvarivanje pojedinih sadržaja moguće je uključiti vanjske suradnike, goste predavače i sl.</w:t>
            </w:r>
          </w:p>
          <w:p w:rsidR="00DD7187" w:rsidRPr="00DD7187" w:rsidRDefault="00DD7187" w:rsidP="00DD7187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</w:pPr>
            <w:r w:rsidRPr="00DD7187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GB" w:eastAsia="en-GB"/>
              </w:rPr>
              <w:t>Korelacija s Građanskim odgojem i obrazovanjem</w:t>
            </w:r>
          </w:p>
        </w:tc>
      </w:tr>
      <w:tr w:rsidR="00DD7187" w:rsidRPr="00DD7187" w:rsidTr="00DD7187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val="en-GB" w:eastAsia="en-GB"/>
              </w:rPr>
            </w:pPr>
            <w:r w:rsidRPr="00DD7187">
              <w:rPr>
                <w:rFonts w:ascii="Minion Pro" w:eastAsia="Times New Roman" w:hAnsi="Minion Pro"/>
                <w:color w:val="231F20"/>
                <w:lang w:val="en-GB" w:eastAsia="en-GB"/>
              </w:rPr>
              <w:t>KLJUČNI SADRŽAJI: resursi (materijalni, ljudski, financijski – kapital, participativno vodstvo), čimbenici poslovanja (interno okružje – unutarnja organizacija poduzeća; mikrookruženje – kupci, dobavljači, poduzetničke potporne institucije, socijalni partneri), tržište, upravljanje novcem (financijske institucije – HNB, burza, FINA, komercijalne banke, porezna i financijska kontrola; financijske usluge – štednja, kamate, računi, krediti, kartično poslovanje, investicijski i mirovinski fondovi, dionice, državne obveznice, leasing, osiguranja).</w:t>
            </w:r>
          </w:p>
        </w:tc>
      </w:tr>
    </w:tbl>
    <w:p w:rsidR="00DD7187" w:rsidRDefault="00DD7187" w:rsidP="00D873BA">
      <w:pPr>
        <w:jc w:val="both"/>
      </w:pPr>
    </w:p>
    <w:sectPr w:rsidR="00DD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A20"/>
    <w:multiLevelType w:val="hybridMultilevel"/>
    <w:tmpl w:val="BBA41D0A"/>
    <w:lvl w:ilvl="0" w:tplc="89A285C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C"/>
    <w:rsid w:val="003A71BC"/>
    <w:rsid w:val="00446D9A"/>
    <w:rsid w:val="00854A37"/>
    <w:rsid w:val="00903650"/>
    <w:rsid w:val="00AC39E6"/>
    <w:rsid w:val="00D873BA"/>
    <w:rsid w:val="00DD7187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A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A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2698</Words>
  <Characters>15382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</dc:creator>
  <cp:lastModifiedBy>Snjeza</cp:lastModifiedBy>
  <cp:revision>2</cp:revision>
  <dcterms:created xsi:type="dcterms:W3CDTF">2019-09-20T07:22:00Z</dcterms:created>
  <dcterms:modified xsi:type="dcterms:W3CDTF">2019-09-20T07:22:00Z</dcterms:modified>
</cp:coreProperties>
</file>