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14784"/>
        <w:gridCol w:w="903"/>
      </w:tblGrid>
      <w:tr w:rsidR="001B60A6">
        <w:trPr>
          <w:trHeight w:val="132"/>
        </w:trPr>
        <w:tc>
          <w:tcPr>
            <w:tcW w:w="35" w:type="dxa"/>
          </w:tcPr>
          <w:p w:rsidR="001B60A6" w:rsidRDefault="001B60A6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</w:tr>
      <w:tr w:rsidR="001B60A6">
        <w:trPr>
          <w:trHeight w:val="340"/>
        </w:trPr>
        <w:tc>
          <w:tcPr>
            <w:tcW w:w="35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4"/>
            </w:tblGrid>
            <w:tr w:rsidR="001B60A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Strukovna škola Vice Vlatkovića</w:t>
                  </w:r>
                </w:p>
              </w:tc>
            </w:tr>
          </w:tbl>
          <w:p w:rsidR="001B60A6" w:rsidRDefault="001B60A6">
            <w:pPr>
              <w:spacing w:after="0" w:line="240" w:lineRule="auto"/>
            </w:pPr>
          </w:p>
        </w:tc>
        <w:tc>
          <w:tcPr>
            <w:tcW w:w="1146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</w:tr>
      <w:tr w:rsidR="001B60A6">
        <w:trPr>
          <w:trHeight w:val="79"/>
        </w:trPr>
        <w:tc>
          <w:tcPr>
            <w:tcW w:w="35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</w:tr>
      <w:tr w:rsidR="001B60A6">
        <w:trPr>
          <w:trHeight w:val="340"/>
        </w:trPr>
        <w:tc>
          <w:tcPr>
            <w:tcW w:w="35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84"/>
            </w:tblGrid>
            <w:tr w:rsidR="001B60A6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1B60A6" w:rsidRDefault="001B60A6">
            <w:pPr>
              <w:spacing w:after="0" w:line="240" w:lineRule="auto"/>
            </w:pPr>
          </w:p>
        </w:tc>
        <w:tc>
          <w:tcPr>
            <w:tcW w:w="1146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</w:tr>
      <w:tr w:rsidR="001B60A6">
        <w:trPr>
          <w:trHeight w:val="100"/>
        </w:trPr>
        <w:tc>
          <w:tcPr>
            <w:tcW w:w="35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</w:tr>
      <w:tr w:rsidR="0059292C" w:rsidTr="0059292C">
        <w:tc>
          <w:tcPr>
            <w:tcW w:w="35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1089"/>
              <w:gridCol w:w="1392"/>
              <w:gridCol w:w="928"/>
              <w:gridCol w:w="1111"/>
              <w:gridCol w:w="1181"/>
              <w:gridCol w:w="862"/>
              <w:gridCol w:w="839"/>
              <w:gridCol w:w="1208"/>
              <w:gridCol w:w="1208"/>
              <w:gridCol w:w="827"/>
              <w:gridCol w:w="1026"/>
              <w:gridCol w:w="806"/>
              <w:gridCol w:w="812"/>
              <w:gridCol w:w="1179"/>
              <w:gridCol w:w="843"/>
            </w:tblGrid>
            <w:tr w:rsidR="001B60A6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i sredstva za čiščenje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82.240,00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za vježbe -stolari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03410000-7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za vježbe-elektro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26.701,00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za vježbe-strojari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44300000-3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za vježbe-informatika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 benzin za vježbe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El.energija-mrežarina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65310000-9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42.964,00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El. energija -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65310000-9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dostava lož-ulja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 i investicujske održavanje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26.092,00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investicijkog održavanja zgrada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Zakupnine i najamnine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55000000-0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32.536,00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Intelektualne i osobne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uspostave sustava kvalitete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485.700,00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EVB-29/21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uspostave sustava kvalitete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 održavanja internetske stranice projekta "Budi spreman i kompetentan!" UP.03.3.1.04.0003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digitalizacije nastavnih sredstava iz područja CNC tehnologija, ,kućnih instalacija ,automehatronike i obnovljivih izvora energije; Usluga uspostave digitalne platforme; Specijalizirani alati z...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1.322.900,00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seta vjetrogeneratora u RCK-u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31121300-3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698.250,00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seta vjetrogeneratora u RCK-u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31121330-2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698.250,00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Uspostava profesionalnog usmjeravanja u RCK-u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79634000-7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Uspostava sustava profesionalnog usmjeravanja u RCK-u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79634000-7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usavršavanja za (pod) sektor strojarstva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događaja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 i vidljivosti projekta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342.560,00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vanjskog stručnjaka za javnu nabavu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79418000-7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uspostave modela praćenja učenika i drugih polaznika RCK-a nakon završetka školovanja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80490000-5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EVB-39/21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Infrastrukturni radovi rekonstrukcije školske zgrade dogradnjom automehatroničarske radionice i prenamjenom postojećih školskih prostorija u Strukovnoj školi Vice Vlatkovića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3.314.134,00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Edukacije o horizontalnim temama u RCK-u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80340000-9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projektantskog nadzora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projektantskog nadzora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16.702,66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i  koordinacije zaštite na radu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specijalizirane opreme za školske radionice i laboratorije u Strukovnoj školi Vice Vlatkovića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42611000-2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14.504.002,27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EVB-44/21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modela informiranja učenika te edukacije djelatnika o provedbi radionica za roditelje, učenike i odrasle polaznike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12.05.2021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1B60A6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EVB-41/21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projektantskog nadzora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Projektni natječaj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12.11.2021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1B60A6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</w:tbl>
          <w:p w:rsidR="001B60A6" w:rsidRDefault="001B60A6">
            <w:pPr>
              <w:spacing w:after="0" w:line="240" w:lineRule="auto"/>
            </w:pPr>
          </w:p>
        </w:tc>
      </w:tr>
      <w:tr w:rsidR="001B60A6">
        <w:trPr>
          <w:trHeight w:val="79"/>
        </w:trPr>
        <w:tc>
          <w:tcPr>
            <w:tcW w:w="35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</w:tr>
      <w:tr w:rsidR="0059292C" w:rsidTr="0059292C">
        <w:trPr>
          <w:trHeight w:val="360"/>
        </w:trPr>
        <w:tc>
          <w:tcPr>
            <w:tcW w:w="35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90"/>
            </w:tblGrid>
            <w:tr w:rsidR="001B60A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15.11.2021 10:07</w:t>
                  </w:r>
                </w:p>
              </w:tc>
            </w:tr>
          </w:tbl>
          <w:p w:rsidR="001B60A6" w:rsidRDefault="001B60A6">
            <w:pPr>
              <w:spacing w:after="0" w:line="240" w:lineRule="auto"/>
            </w:pPr>
          </w:p>
        </w:tc>
        <w:tc>
          <w:tcPr>
            <w:tcW w:w="1146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</w:tr>
      <w:tr w:rsidR="001B60A6">
        <w:trPr>
          <w:trHeight w:val="60"/>
        </w:trPr>
        <w:tc>
          <w:tcPr>
            <w:tcW w:w="35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</w:tr>
      <w:tr w:rsidR="0059292C" w:rsidTr="0059292C">
        <w:trPr>
          <w:trHeight w:val="360"/>
        </w:trPr>
        <w:tc>
          <w:tcPr>
            <w:tcW w:w="35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90"/>
            </w:tblGrid>
            <w:tr w:rsidR="001B60A6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B60A6" w:rsidRDefault="009B7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12.01.2021 10:21</w:t>
                  </w:r>
                </w:p>
              </w:tc>
            </w:tr>
          </w:tbl>
          <w:p w:rsidR="001B60A6" w:rsidRDefault="001B60A6">
            <w:pPr>
              <w:spacing w:after="0" w:line="240" w:lineRule="auto"/>
            </w:pPr>
          </w:p>
        </w:tc>
        <w:tc>
          <w:tcPr>
            <w:tcW w:w="1146" w:type="dxa"/>
          </w:tcPr>
          <w:p w:rsidR="001B60A6" w:rsidRDefault="001B60A6">
            <w:pPr>
              <w:pStyle w:val="EmptyCellLayoutStyle"/>
              <w:spacing w:after="0" w:line="240" w:lineRule="auto"/>
            </w:pPr>
          </w:p>
        </w:tc>
      </w:tr>
    </w:tbl>
    <w:p w:rsidR="001B60A6" w:rsidRDefault="001B60A6">
      <w:pPr>
        <w:spacing w:after="0" w:line="240" w:lineRule="auto"/>
      </w:pPr>
    </w:p>
    <w:sectPr w:rsidR="001B60A6" w:rsidSect="0059292C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914" w:rsidRDefault="00675914">
      <w:pPr>
        <w:spacing w:after="0" w:line="240" w:lineRule="auto"/>
      </w:pPr>
      <w:r>
        <w:separator/>
      </w:r>
    </w:p>
  </w:endnote>
  <w:endnote w:type="continuationSeparator" w:id="0">
    <w:p w:rsidR="00675914" w:rsidRDefault="0067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24"/>
      <w:gridCol w:w="882"/>
    </w:tblGrid>
    <w:tr w:rsidR="001B60A6">
      <w:tc>
        <w:tcPr>
          <w:tcW w:w="18556" w:type="dxa"/>
        </w:tcPr>
        <w:p w:rsidR="001B60A6" w:rsidRDefault="001B60A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B60A6" w:rsidRDefault="001B60A6">
          <w:pPr>
            <w:pStyle w:val="EmptyCellLayoutStyle"/>
            <w:spacing w:after="0" w:line="240" w:lineRule="auto"/>
          </w:pPr>
        </w:p>
      </w:tc>
    </w:tr>
    <w:tr w:rsidR="001B60A6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4"/>
          </w:tblGrid>
          <w:tr w:rsidR="001B60A6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B60A6" w:rsidRDefault="009B7B7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B60A6" w:rsidRDefault="001B60A6">
          <w:pPr>
            <w:spacing w:after="0" w:line="240" w:lineRule="auto"/>
          </w:pPr>
        </w:p>
      </w:tc>
      <w:tc>
        <w:tcPr>
          <w:tcW w:w="1113" w:type="dxa"/>
        </w:tcPr>
        <w:p w:rsidR="001B60A6" w:rsidRDefault="001B60A6">
          <w:pPr>
            <w:pStyle w:val="EmptyCellLayoutStyle"/>
            <w:spacing w:after="0" w:line="240" w:lineRule="auto"/>
          </w:pPr>
        </w:p>
      </w:tc>
    </w:tr>
    <w:tr w:rsidR="001B60A6">
      <w:tc>
        <w:tcPr>
          <w:tcW w:w="18556" w:type="dxa"/>
        </w:tcPr>
        <w:p w:rsidR="001B60A6" w:rsidRDefault="001B60A6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B60A6" w:rsidRDefault="001B60A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914" w:rsidRDefault="00675914">
      <w:pPr>
        <w:spacing w:after="0" w:line="240" w:lineRule="auto"/>
      </w:pPr>
      <w:r>
        <w:separator/>
      </w:r>
    </w:p>
  </w:footnote>
  <w:footnote w:type="continuationSeparator" w:id="0">
    <w:p w:rsidR="00675914" w:rsidRDefault="0067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1195"/>
      <w:gridCol w:w="13591"/>
      <w:gridCol w:w="891"/>
    </w:tblGrid>
    <w:tr w:rsidR="001B60A6">
      <w:tc>
        <w:tcPr>
          <w:tcW w:w="35" w:type="dxa"/>
        </w:tcPr>
        <w:p w:rsidR="001B60A6" w:rsidRDefault="001B60A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B60A6" w:rsidRDefault="001B60A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B60A6" w:rsidRDefault="001B60A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B60A6" w:rsidRDefault="001B60A6">
          <w:pPr>
            <w:pStyle w:val="EmptyCellLayoutStyle"/>
            <w:spacing w:after="0" w:line="240" w:lineRule="auto"/>
          </w:pPr>
        </w:p>
      </w:tc>
    </w:tr>
    <w:tr w:rsidR="001B60A6">
      <w:tc>
        <w:tcPr>
          <w:tcW w:w="35" w:type="dxa"/>
        </w:tcPr>
        <w:p w:rsidR="001B60A6" w:rsidRDefault="001B60A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B60A6" w:rsidRDefault="009B7B7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B60A6" w:rsidRDefault="001B60A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B60A6" w:rsidRDefault="001B60A6">
          <w:pPr>
            <w:pStyle w:val="EmptyCellLayoutStyle"/>
            <w:spacing w:after="0" w:line="240" w:lineRule="auto"/>
          </w:pPr>
        </w:p>
      </w:tc>
    </w:tr>
    <w:tr w:rsidR="001B60A6">
      <w:tc>
        <w:tcPr>
          <w:tcW w:w="35" w:type="dxa"/>
        </w:tcPr>
        <w:p w:rsidR="001B60A6" w:rsidRDefault="001B60A6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B60A6" w:rsidRDefault="001B60A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591"/>
          </w:tblGrid>
          <w:tr w:rsidR="001B60A6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B60A6" w:rsidRDefault="009B7B7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B60A6" w:rsidRDefault="001B60A6">
          <w:pPr>
            <w:spacing w:after="0" w:line="240" w:lineRule="auto"/>
          </w:pPr>
        </w:p>
      </w:tc>
      <w:tc>
        <w:tcPr>
          <w:tcW w:w="1153" w:type="dxa"/>
        </w:tcPr>
        <w:p w:rsidR="001B60A6" w:rsidRDefault="001B60A6">
          <w:pPr>
            <w:pStyle w:val="EmptyCellLayoutStyle"/>
            <w:spacing w:after="0" w:line="240" w:lineRule="auto"/>
          </w:pPr>
        </w:p>
      </w:tc>
    </w:tr>
    <w:tr w:rsidR="001B60A6">
      <w:tc>
        <w:tcPr>
          <w:tcW w:w="35" w:type="dxa"/>
        </w:tcPr>
        <w:p w:rsidR="001B60A6" w:rsidRDefault="001B60A6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B60A6" w:rsidRDefault="001B60A6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B60A6" w:rsidRDefault="001B60A6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B60A6" w:rsidRDefault="001B60A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A6"/>
    <w:rsid w:val="001B60A6"/>
    <w:rsid w:val="0059292C"/>
    <w:rsid w:val="00675914"/>
    <w:rsid w:val="009B7B7F"/>
    <w:rsid w:val="009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7A149-606C-42C0-9F5A-01302475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Rpt_PlanNabave</vt:lpstr>
      <vt:lpstr>Rpt_PlanNabave</vt:lpstr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dc:description/>
  <cp:lastModifiedBy>Korisnik</cp:lastModifiedBy>
  <cp:revision>2</cp:revision>
  <cp:lastPrinted>2021-11-15T09:13:00Z</cp:lastPrinted>
  <dcterms:created xsi:type="dcterms:W3CDTF">2021-11-15T09:20:00Z</dcterms:created>
  <dcterms:modified xsi:type="dcterms:W3CDTF">2021-11-15T09:20:00Z</dcterms:modified>
</cp:coreProperties>
</file>